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B2" w:rsidRDefault="00DF1997" w:rsidP="00AC0DB2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5pt;margin-top:12pt;width:54pt;height:63pt;z-index:-251658240;mso-position-horizontal-relative:text;mso-position-vertical-relative:text">
            <v:imagedata r:id="rId4" o:title="" blacklevel="1966f"/>
          </v:shape>
          <o:OLEObject Type="Embed" ProgID="CorelDRAW.Graphic.13" ShapeID="_x0000_s1026" DrawAspect="Content" ObjectID="_1829195363" r:id="rId5"/>
        </w:object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E1F6C15" wp14:editId="0682351A">
            <wp:simplePos x="0" y="0"/>
            <wp:positionH relativeFrom="column">
              <wp:posOffset>5048250</wp:posOffset>
            </wp:positionH>
            <wp:positionV relativeFrom="paragraph">
              <wp:posOffset>9525</wp:posOffset>
            </wp:positionV>
            <wp:extent cx="72834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ight>
            <wp:docPr id="1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DB2">
        <w:t xml:space="preserve"> </w:t>
      </w:r>
    </w:p>
    <w:p w:rsidR="00AC0DB2" w:rsidRDefault="00AC0DB2" w:rsidP="00AC0DB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</w:p>
    <w:p w:rsidR="00AC0DB2" w:rsidRDefault="00AC0DB2" w:rsidP="00AC0DB2">
      <w:pPr>
        <w:rPr>
          <w:sz w:val="18"/>
          <w:szCs w:val="18"/>
        </w:rPr>
      </w:pPr>
    </w:p>
    <w:p w:rsidR="00DF1997" w:rsidRDefault="00DF1997" w:rsidP="001A4DA2">
      <w:pPr>
        <w:pStyle w:val="Header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</w:t>
      </w:r>
    </w:p>
    <w:p w:rsidR="00AC0DB2" w:rsidRDefault="00DF1997" w:rsidP="00DF1997">
      <w:pPr>
        <w:pStyle w:val="Header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</w:t>
      </w:r>
      <w:r w:rsidR="001A4DA2">
        <w:rPr>
          <w:rFonts w:ascii="Times New Roman" w:hAnsi="Times New Roman" w:cs="Times New Roman"/>
          <w:i w:val="0"/>
          <w:sz w:val="24"/>
          <w:szCs w:val="24"/>
        </w:rPr>
        <w:t xml:space="preserve">Republika e Kosovës / Republika Kosova / </w:t>
      </w:r>
      <w:r w:rsidR="00AC0DB2">
        <w:rPr>
          <w:rFonts w:ascii="Times New Roman" w:hAnsi="Times New Roman" w:cs="Times New Roman"/>
          <w:i w:val="0"/>
          <w:sz w:val="24"/>
          <w:szCs w:val="24"/>
        </w:rPr>
        <w:t xml:space="preserve"> Republic of Kosova</w:t>
      </w:r>
    </w:p>
    <w:p w:rsidR="00AC0DB2" w:rsidRDefault="00DF1997" w:rsidP="001A4DA2">
      <w:pPr>
        <w:pStyle w:val="Header"/>
        <w:jc w:val="center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 xml:space="preserve">                    </w:t>
      </w:r>
      <w:r w:rsidR="001A4DA2">
        <w:rPr>
          <w:rFonts w:ascii="Arial" w:hAnsi="Arial"/>
          <w:b w:val="0"/>
          <w:i w:val="0"/>
          <w:sz w:val="22"/>
          <w:szCs w:val="22"/>
        </w:rPr>
        <w:t xml:space="preserve">Komuna e Podujevës /Opština Podujevo / </w:t>
      </w:r>
      <w:r w:rsidR="00AC0DB2">
        <w:rPr>
          <w:rFonts w:ascii="Arial" w:hAnsi="Arial"/>
          <w:b w:val="0"/>
          <w:i w:val="0"/>
          <w:sz w:val="22"/>
          <w:szCs w:val="22"/>
        </w:rPr>
        <w:t>Municipality of Podujeva</w:t>
      </w:r>
    </w:p>
    <w:p w:rsidR="00AC0DB2" w:rsidRDefault="00AC0DB2" w:rsidP="00AC0DB2">
      <w:pPr>
        <w:pStyle w:val="Header"/>
        <w:rPr>
          <w:rFonts w:ascii="Arial" w:hAnsi="Arial"/>
          <w:b w:val="0"/>
          <w:i w:val="0"/>
          <w:sz w:val="22"/>
          <w:szCs w:val="22"/>
        </w:rPr>
      </w:pPr>
      <w:bookmarkStart w:id="0" w:name="_GoBack"/>
      <w:bookmarkEnd w:id="0"/>
    </w:p>
    <w:p w:rsidR="00AC0DB2" w:rsidRDefault="00AC0DB2" w:rsidP="00AC0DB2">
      <w:pPr>
        <w:rPr>
          <w:sz w:val="28"/>
          <w:szCs w:val="28"/>
        </w:rPr>
      </w:pPr>
    </w:p>
    <w:p w:rsidR="00AC0DB2" w:rsidRDefault="00AC0DB2" w:rsidP="00AC0D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Drejtoria e Shërbimeve Publike, Mbrojtjes dhe Shpëtimit</w:t>
      </w:r>
    </w:p>
    <w:p w:rsidR="00AC0DB2" w:rsidRDefault="00AC0DB2" w:rsidP="00AC0DB2">
      <w:pPr>
        <w:rPr>
          <w:rFonts w:ascii="Arial" w:hAnsi="Arial" w:cs="Arial"/>
        </w:rPr>
      </w:pPr>
      <w:r>
        <w:rPr>
          <w:rFonts w:ascii="Arial" w:hAnsi="Arial" w:cs="Arial"/>
        </w:rPr>
        <w:t>Nr. _</w:t>
      </w:r>
      <w:r w:rsidR="00AA47A7">
        <w:rPr>
          <w:rFonts w:ascii="Arial" w:hAnsi="Arial" w:cs="Arial"/>
          <w:u w:val="single"/>
        </w:rPr>
        <w:t>01/2026</w:t>
      </w:r>
      <w:r>
        <w:rPr>
          <w:rFonts w:ascii="Arial" w:hAnsi="Arial" w:cs="Arial"/>
        </w:rPr>
        <w:t>_____</w:t>
      </w:r>
    </w:p>
    <w:p w:rsidR="00AC0DB2" w:rsidRDefault="002F2163" w:rsidP="00AC0D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Podujevë, </w:t>
      </w:r>
      <w:r w:rsidR="00AA47A7">
        <w:rPr>
          <w:rFonts w:ascii="Arial" w:hAnsi="Arial" w:cs="Arial"/>
        </w:rPr>
        <w:t>06.01.2026</w:t>
      </w:r>
    </w:p>
    <w:p w:rsidR="00AC0DB2" w:rsidRDefault="00AC0DB2" w:rsidP="00AC0DB2">
      <w:pPr>
        <w:rPr>
          <w:rFonts w:ascii="Arial" w:hAnsi="Arial" w:cs="Arial"/>
          <w:b/>
        </w:rPr>
      </w:pPr>
    </w:p>
    <w:p w:rsidR="00AC0DB2" w:rsidRDefault="00AC0DB2" w:rsidP="00AC0DB2">
      <w:pPr>
        <w:rPr>
          <w:rFonts w:ascii="Arial" w:hAnsi="Arial" w:cs="Arial"/>
          <w:b/>
        </w:rPr>
      </w:pPr>
    </w:p>
    <w:p w:rsidR="00AC0DB2" w:rsidRDefault="00AC0DB2" w:rsidP="00AC0DB2">
      <w:pPr>
        <w:rPr>
          <w:rFonts w:ascii="Arial" w:hAnsi="Arial" w:cs="Arial"/>
          <w:b/>
        </w:rPr>
      </w:pPr>
    </w:p>
    <w:p w:rsidR="00AC0DB2" w:rsidRDefault="00AC0DB2" w:rsidP="00AC0DB2">
      <w:pPr>
        <w:rPr>
          <w:rFonts w:ascii="Arial" w:hAnsi="Arial" w:cs="Arial"/>
          <w:b/>
        </w:rPr>
      </w:pPr>
    </w:p>
    <w:p w:rsidR="00AC0DB2" w:rsidRDefault="00AC0DB2" w:rsidP="00AC0DB2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DOKUMENTACIONI I NEVOJSHËM  PËR</w:t>
      </w:r>
      <w:r>
        <w:rPr>
          <w:rFonts w:ascii="Arial" w:hAnsi="Arial"/>
          <w:b/>
          <w:sz w:val="22"/>
          <w:szCs w:val="22"/>
        </w:rPr>
        <w:t xml:space="preserve"> APLIKIM  PËR VAZHDIMIN E LEJEVE TË PUNËS PËR OPERATORËT  ME AU</w:t>
      </w:r>
      <w:r w:rsidR="00AA47A7">
        <w:rPr>
          <w:rFonts w:ascii="Arial" w:hAnsi="Arial"/>
          <w:b/>
          <w:sz w:val="22"/>
          <w:szCs w:val="22"/>
        </w:rPr>
        <w:t>TOBUS DHE MINIBUS PËR VITIN 2026</w:t>
      </w:r>
    </w:p>
    <w:p w:rsidR="00AC0DB2" w:rsidRDefault="00AC0DB2" w:rsidP="00AC0DB2">
      <w:pPr>
        <w:rPr>
          <w:rFonts w:ascii="Arial" w:hAnsi="Arial"/>
          <w:b/>
          <w:sz w:val="22"/>
          <w:szCs w:val="22"/>
        </w:rPr>
      </w:pPr>
    </w:p>
    <w:p w:rsidR="00AC0DB2" w:rsidRDefault="00AC0DB2" w:rsidP="00AC0DB2">
      <w:pPr>
        <w:rPr>
          <w:rFonts w:ascii="Arial" w:hAnsi="Arial"/>
          <w:b/>
          <w:sz w:val="22"/>
          <w:szCs w:val="22"/>
        </w:rPr>
      </w:pPr>
    </w:p>
    <w:p w:rsidR="00AC0DB2" w:rsidRPr="00354355" w:rsidRDefault="00AC0DB2" w:rsidP="00AC0DB2">
      <w:r w:rsidRPr="00354355">
        <w:t>1.Fletaplikacioni</w:t>
      </w:r>
    </w:p>
    <w:p w:rsidR="00AC0DB2" w:rsidRPr="00354355" w:rsidRDefault="00AA47A7" w:rsidP="00AC0DB2">
      <w:r w:rsidRPr="00354355">
        <w:t>2.Leja e punës për vitin 2025</w:t>
      </w:r>
    </w:p>
    <w:p w:rsidR="00AC0DB2" w:rsidRPr="00354355" w:rsidRDefault="00AC0DB2" w:rsidP="00AC0DB2">
      <w:r w:rsidRPr="00354355">
        <w:t>3.Licenca e punës</w:t>
      </w:r>
    </w:p>
    <w:p w:rsidR="00AC0DB2" w:rsidRPr="00354355" w:rsidRDefault="00AC0DB2" w:rsidP="00AC0DB2">
      <w:r w:rsidRPr="00354355">
        <w:t>4.Leja e qarkullimit të autobusëve -</w:t>
      </w:r>
      <w:r w:rsidR="007D123E">
        <w:t xml:space="preserve"> </w:t>
      </w:r>
      <w:r w:rsidRPr="00354355">
        <w:t>minibusëve</w:t>
      </w:r>
    </w:p>
    <w:p w:rsidR="00AC0DB2" w:rsidRPr="00354355" w:rsidRDefault="00354355" w:rsidP="00AC0DB2">
      <w:r>
        <w:t>5</w:t>
      </w:r>
      <w:r w:rsidR="00AC0DB2" w:rsidRPr="00354355">
        <w:t xml:space="preserve">. Automjetet duhet të ketë kapacitet më shumë se 8 +1 ulëse </w:t>
      </w:r>
    </w:p>
    <w:p w:rsidR="00AC0DB2" w:rsidRPr="00354355" w:rsidRDefault="00354355" w:rsidP="00AC0DB2">
      <w:r>
        <w:t>6</w:t>
      </w:r>
      <w:r w:rsidR="00AC0DB2" w:rsidRPr="00354355">
        <w:t xml:space="preserve">.Leja e vozitjes për shoferët e kategorisë “D” dhe kontratat e punës për dy (2) shoferët </w:t>
      </w:r>
    </w:p>
    <w:p w:rsidR="00AC0DB2" w:rsidRPr="00354355" w:rsidRDefault="00354355" w:rsidP="00AC0DB2">
      <w:r>
        <w:t>7</w:t>
      </w:r>
      <w:r w:rsidR="00AC0DB2" w:rsidRPr="00354355">
        <w:t>.Certifikata e mjekut për shoferët e kategorisë “D”</w:t>
      </w:r>
    </w:p>
    <w:p w:rsidR="00AC0DB2" w:rsidRPr="00354355" w:rsidRDefault="00354355" w:rsidP="00AC0DB2">
      <w:r>
        <w:t>8</w:t>
      </w:r>
      <w:r w:rsidR="00AC0DB2" w:rsidRPr="00354355">
        <w:t>.Të mos ketë pengesa juridike për kompanitë e autobusëve-minibusëve</w:t>
      </w:r>
    </w:p>
    <w:p w:rsidR="00AC0DB2" w:rsidRPr="00354355" w:rsidRDefault="00354355" w:rsidP="00AC0DB2">
      <w:r>
        <w:t>9</w:t>
      </w:r>
      <w:r w:rsidR="00AC0DB2" w:rsidRPr="00354355">
        <w:t>.Të mos ketë pengesa juridike për shoferët e kat. “D”</w:t>
      </w:r>
    </w:p>
    <w:p w:rsidR="00AC0DB2" w:rsidRPr="00354355" w:rsidRDefault="00AC0DB2" w:rsidP="00AC0DB2">
      <w:r w:rsidRPr="00354355">
        <w:t>1</w:t>
      </w:r>
      <w:r w:rsidR="00354355">
        <w:t>0</w:t>
      </w:r>
      <w:r w:rsidRPr="00354355">
        <w:t>.Certifikimi i autobusëve-minibusëve</w:t>
      </w:r>
    </w:p>
    <w:p w:rsidR="00AC0DB2" w:rsidRPr="00354355" w:rsidRDefault="00AC0DB2" w:rsidP="00AC0DB2">
      <w:r w:rsidRPr="00354355">
        <w:t>1</w:t>
      </w:r>
      <w:r w:rsidR="00354355">
        <w:t>1</w:t>
      </w:r>
      <w:r w:rsidRPr="00354355">
        <w:t>.Te ketë dëshmi mbi kryerjen e obligimeve mbi taksën komunale.</w:t>
      </w:r>
    </w:p>
    <w:p w:rsidR="00AC0DB2" w:rsidRPr="00354355" w:rsidRDefault="00AC0DB2" w:rsidP="00AC0DB2"/>
    <w:p w:rsidR="00AC0DB2" w:rsidRPr="00354355" w:rsidRDefault="00AC0DB2" w:rsidP="00AC0DB2"/>
    <w:p w:rsidR="00AC0DB2" w:rsidRPr="00354355" w:rsidRDefault="00AC0DB2" w:rsidP="00AC0DB2"/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 w:rsidP="00AC0DB2">
      <w:pPr>
        <w:tabs>
          <w:tab w:val="left" w:pos="5865"/>
        </w:tabs>
        <w:rPr>
          <w:b/>
        </w:rPr>
      </w:pPr>
    </w:p>
    <w:p w:rsidR="00E612D4" w:rsidRDefault="00E612D4"/>
    <w:p w:rsidR="00AC0DB2" w:rsidRDefault="00AC0DB2"/>
    <w:p w:rsidR="00AC0DB2" w:rsidRDefault="00AC0DB2"/>
    <w:p w:rsidR="00AC0DB2" w:rsidRDefault="00AC0DB2"/>
    <w:p w:rsidR="00AC0DB2" w:rsidRDefault="00AC0DB2"/>
    <w:p w:rsidR="00AC0DB2" w:rsidRDefault="00AC0DB2"/>
    <w:p w:rsidR="00AC0DB2" w:rsidRDefault="00AC0DB2" w:rsidP="00AC0DB2">
      <w:pPr>
        <w:jc w:val="center"/>
        <w:rPr>
          <w:b/>
          <w:i/>
          <w:sz w:val="28"/>
          <w:szCs w:val="28"/>
        </w:rPr>
      </w:pPr>
    </w:p>
    <w:p w:rsidR="00556FE4" w:rsidRDefault="00556FE4" w:rsidP="00556FE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 L E T A P L I K A C I O N</w:t>
      </w:r>
    </w:p>
    <w:p w:rsidR="00AC0DB2" w:rsidRDefault="00AC0DB2" w:rsidP="00AC0DB2">
      <w:pPr>
        <w:rPr>
          <w:b/>
          <w:i/>
          <w:sz w:val="28"/>
          <w:szCs w:val="28"/>
        </w:rPr>
      </w:pPr>
    </w:p>
    <w:p w:rsidR="00AC0DB2" w:rsidRDefault="00AC0DB2" w:rsidP="00AC0DB2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C0DB2" w:rsidTr="009B5A9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r>
              <w:t>Kompania:</w:t>
            </w:r>
          </w:p>
        </w:tc>
      </w:tr>
      <w:tr w:rsidR="00AC0DB2" w:rsidTr="009B5A9A">
        <w:trPr>
          <w:trHeight w:val="32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r>
              <w:t>Adresa, nr. tel:</w:t>
            </w:r>
          </w:p>
        </w:tc>
      </w:tr>
      <w:tr w:rsidR="00AC0DB2" w:rsidTr="009B5A9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r>
              <w:t>Relacioni:</w:t>
            </w:r>
          </w:p>
        </w:tc>
      </w:tr>
      <w:tr w:rsidR="00AC0DB2" w:rsidTr="009B5A9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r>
              <w:t xml:space="preserve">Koha e nisjes:                                                  </w:t>
            </w:r>
          </w:p>
        </w:tc>
      </w:tr>
      <w:tr w:rsidR="00AC0DB2" w:rsidTr="009B5A9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r>
              <w:t>Koha e kthimit:</w:t>
            </w:r>
          </w:p>
        </w:tc>
      </w:tr>
    </w:tbl>
    <w:p w:rsidR="00AC0DB2" w:rsidRDefault="00AC0DB2" w:rsidP="00AC0DB2">
      <w:pPr>
        <w:ind w:firstLine="720"/>
      </w:pPr>
    </w:p>
    <w:p w:rsidR="00AC0DB2" w:rsidRDefault="00AC0DB2" w:rsidP="00AC0DB2">
      <w:pPr>
        <w:ind w:firstLine="720"/>
      </w:pPr>
    </w:p>
    <w:p w:rsidR="00AC0DB2" w:rsidRDefault="00AC0DB2" w:rsidP="00AC0DB2">
      <w:pPr>
        <w:ind w:firstLine="720"/>
      </w:pPr>
    </w:p>
    <w:p w:rsidR="00AC0DB2" w:rsidRDefault="00AC0DB2" w:rsidP="00AC0DB2">
      <w:pPr>
        <w:ind w:firstLine="720"/>
      </w:pPr>
    </w:p>
    <w:p w:rsidR="00AC0DB2" w:rsidRDefault="00AC0DB2" w:rsidP="00AC0DB2">
      <w:pPr>
        <w:ind w:firstLine="720"/>
      </w:pPr>
    </w:p>
    <w:p w:rsidR="00AC0DB2" w:rsidRDefault="00AC0DB2" w:rsidP="00AC0DB2">
      <w:pPr>
        <w:tabs>
          <w:tab w:val="left" w:pos="3720"/>
        </w:tabs>
      </w:pPr>
      <w:r>
        <w:t xml:space="preserve">                   </w:t>
      </w:r>
    </w:p>
    <w:tbl>
      <w:tblPr>
        <w:tblpPr w:leftFromText="180" w:rightFromText="180" w:vertAnchor="text" w:tblpX="18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534"/>
      </w:tblGrid>
      <w:tr w:rsidR="00AC0DB2" w:rsidTr="009B5A9A">
        <w:trPr>
          <w:trHeight w:val="527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pPr>
              <w:tabs>
                <w:tab w:val="left" w:pos="3720"/>
              </w:tabs>
            </w:pPr>
            <w:r>
              <w:t xml:space="preserve">                 Autobusi- Minibusi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DB2" w:rsidRDefault="00AC0DB2" w:rsidP="009B5A9A">
            <w:pPr>
              <w:tabs>
                <w:tab w:val="left" w:pos="3720"/>
              </w:tabs>
            </w:pPr>
            <w:r>
              <w:t xml:space="preserve">                  Autobusi rezerv:</w:t>
            </w:r>
          </w:p>
        </w:tc>
      </w:tr>
      <w:tr w:rsidR="00AC0DB2" w:rsidTr="009B5A9A">
        <w:trPr>
          <w:trHeight w:val="428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</w:p>
        </w:tc>
      </w:tr>
      <w:tr w:rsidR="00AC0DB2" w:rsidTr="009B5A9A">
        <w:trPr>
          <w:trHeight w:val="398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</w:p>
        </w:tc>
      </w:tr>
      <w:tr w:rsidR="00AC0DB2" w:rsidTr="009B5A9A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</w:p>
        </w:tc>
      </w:tr>
      <w:tr w:rsidR="00AC0DB2" w:rsidTr="009B5A9A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</w:p>
        </w:tc>
      </w:tr>
      <w:tr w:rsidR="00AC0DB2" w:rsidTr="009B5A9A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</w:p>
        </w:tc>
      </w:tr>
      <w:tr w:rsidR="00AC0DB2" w:rsidTr="009B5A9A">
        <w:trPr>
          <w:trHeight w:val="43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2385"/>
              </w:tabs>
            </w:pPr>
            <w:r>
              <w:t>PO</w:t>
            </w:r>
            <w:r>
              <w:tab/>
              <w:t>JO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  <w:r>
              <w:t>PO                                   JO</w:t>
            </w:r>
          </w:p>
        </w:tc>
      </w:tr>
      <w:tr w:rsidR="00AC0DB2" w:rsidTr="009B5A9A">
        <w:trPr>
          <w:trHeight w:val="47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3720"/>
              </w:tabs>
            </w:pPr>
          </w:p>
        </w:tc>
      </w:tr>
      <w:tr w:rsidR="00AC0DB2" w:rsidTr="009B5A9A"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>
            <w:pPr>
              <w:tabs>
                <w:tab w:val="left" w:pos="3720"/>
              </w:tabs>
            </w:pPr>
          </w:p>
          <w:p w:rsidR="00AC0DB2" w:rsidRDefault="00AC0DB2" w:rsidP="009B5A9A">
            <w:pPr>
              <w:tabs>
                <w:tab w:val="left" w:pos="3720"/>
              </w:tabs>
            </w:pP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B2" w:rsidRDefault="00AC0DB2" w:rsidP="009B5A9A"/>
          <w:p w:rsidR="00AC0DB2" w:rsidRDefault="00AC0DB2" w:rsidP="009B5A9A">
            <w:pPr>
              <w:tabs>
                <w:tab w:val="left" w:pos="3720"/>
              </w:tabs>
            </w:pPr>
          </w:p>
        </w:tc>
      </w:tr>
    </w:tbl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>Nr.i regjistrimit: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>Tipi: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 xml:space="preserve">Viti i prodhimit:         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>Destinimi :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 xml:space="preserve">Nr. </w:t>
      </w:r>
      <w:r w:rsidRPr="003B769B">
        <w:t>Ulë</w:t>
      </w:r>
      <w:r>
        <w:t>seve :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 xml:space="preserve">A ka klimë:   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 xml:space="preserve">Certifik.Autob: </w:t>
      </w:r>
    </w:p>
    <w:p w:rsidR="00AC0DB2" w:rsidRDefault="00AC0DB2" w:rsidP="00AC0DB2">
      <w:pPr>
        <w:tabs>
          <w:tab w:val="left" w:pos="3720"/>
        </w:tabs>
      </w:pPr>
    </w:p>
    <w:p w:rsidR="00AC0DB2" w:rsidRDefault="00AC0DB2" w:rsidP="00AC0DB2">
      <w:pPr>
        <w:tabs>
          <w:tab w:val="left" w:pos="3720"/>
        </w:tabs>
      </w:pPr>
      <w:r>
        <w:t>Kom.Sigurime :</w:t>
      </w:r>
      <w:r>
        <w:br w:type="textWrapping" w:clear="all"/>
        <w:t xml:space="preserve">                                                                       </w:t>
      </w:r>
    </w:p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 w:rsidP="00AC0DB2"/>
    <w:p w:rsidR="00AC0DB2" w:rsidRDefault="00AC0DB2"/>
    <w:sectPr w:rsidR="00AC0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B2"/>
    <w:rsid w:val="001A4DA2"/>
    <w:rsid w:val="00215664"/>
    <w:rsid w:val="002D6FF6"/>
    <w:rsid w:val="002F2163"/>
    <w:rsid w:val="00354355"/>
    <w:rsid w:val="00523CC7"/>
    <w:rsid w:val="00540C60"/>
    <w:rsid w:val="00556FE4"/>
    <w:rsid w:val="00582BCF"/>
    <w:rsid w:val="00686AE8"/>
    <w:rsid w:val="007122A6"/>
    <w:rsid w:val="007945ED"/>
    <w:rsid w:val="007D123E"/>
    <w:rsid w:val="007F7CD7"/>
    <w:rsid w:val="00AA47A7"/>
    <w:rsid w:val="00AA5ACB"/>
    <w:rsid w:val="00AC0DB2"/>
    <w:rsid w:val="00AD38F6"/>
    <w:rsid w:val="00BA283B"/>
    <w:rsid w:val="00CB7EEC"/>
    <w:rsid w:val="00DF1997"/>
    <w:rsid w:val="00E612D4"/>
    <w:rsid w:val="00E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3B62D3-993D-4BE5-8B05-A42CDD6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B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C0DB2"/>
    <w:pPr>
      <w:tabs>
        <w:tab w:val="center" w:pos="4320"/>
        <w:tab w:val="right" w:pos="8640"/>
      </w:tabs>
    </w:pPr>
    <w:rPr>
      <w:rFonts w:ascii="Monotype Corsiva" w:eastAsia="Times New Roman" w:hAnsi="Monotype Corsiva" w:cs="Arial"/>
      <w:b/>
      <w:bCs/>
      <w:i/>
      <w:sz w:val="32"/>
      <w:szCs w:val="32"/>
    </w:rPr>
  </w:style>
  <w:style w:type="character" w:customStyle="1" w:styleId="HeaderChar">
    <w:name w:val="Header Char"/>
    <w:basedOn w:val="DefaultParagraphFont"/>
    <w:link w:val="Header"/>
    <w:semiHidden/>
    <w:rsid w:val="00AC0DB2"/>
    <w:rPr>
      <w:rFonts w:ascii="Monotype Corsiva" w:eastAsia="Times New Roman" w:hAnsi="Monotype Corsiva" w:cs="Arial"/>
      <w:b/>
      <w:bCs/>
      <w:i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3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Mirlinda Zulfaj</dc:creator>
  <cp:lastModifiedBy>Mirlinda Zulfaj</cp:lastModifiedBy>
  <cp:revision>6</cp:revision>
  <cp:lastPrinted>2023-03-09T07:27:00Z</cp:lastPrinted>
  <dcterms:created xsi:type="dcterms:W3CDTF">2026-01-05T08:33:00Z</dcterms:created>
  <dcterms:modified xsi:type="dcterms:W3CDTF">2026-01-06T08:03:00Z</dcterms:modified>
</cp:coreProperties>
</file>