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956" w:rsidRDefault="007965A9" w:rsidP="008C4956"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748D1ACD" wp14:editId="644A134C">
            <wp:simplePos x="0" y="0"/>
            <wp:positionH relativeFrom="column">
              <wp:posOffset>-48895</wp:posOffset>
            </wp:positionH>
            <wp:positionV relativeFrom="paragraph">
              <wp:posOffset>-556895</wp:posOffset>
            </wp:positionV>
            <wp:extent cx="800100" cy="857250"/>
            <wp:effectExtent l="0" t="0" r="0" b="0"/>
            <wp:wrapNone/>
            <wp:docPr id="1" name="Picture 1" descr="Description: http://www.kosovothanksyou.com/img/stema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kosovothanksyou.com/img/stema_big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956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F30BBFB" wp14:editId="2BA859E3">
            <wp:simplePos x="0" y="0"/>
            <wp:positionH relativeFrom="column">
              <wp:posOffset>4803775</wp:posOffset>
            </wp:positionH>
            <wp:positionV relativeFrom="paragraph">
              <wp:posOffset>-624840</wp:posOffset>
            </wp:positionV>
            <wp:extent cx="819785" cy="1028700"/>
            <wp:effectExtent l="0" t="0" r="0" b="0"/>
            <wp:wrapNone/>
            <wp:docPr id="2" name="Picture 2" descr="Description: 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Emblem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956">
        <w:t xml:space="preserve">                                                                                </w:t>
      </w:r>
    </w:p>
    <w:p w:rsidR="008C4956" w:rsidRDefault="008C4956" w:rsidP="008C4956">
      <w:pPr>
        <w:tabs>
          <w:tab w:val="left" w:pos="465"/>
          <w:tab w:val="left" w:pos="645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8C4956" w:rsidRDefault="008C4956" w:rsidP="008C4956">
      <w:pPr>
        <w:jc w:val="center"/>
        <w:rPr>
          <w:b/>
        </w:rPr>
      </w:pPr>
      <w:r>
        <w:rPr>
          <w:b/>
        </w:rPr>
        <w:t>Republika e Kosovës / Republika Kosova / Republic of Kosova</w:t>
      </w:r>
    </w:p>
    <w:p w:rsidR="008C4956" w:rsidRDefault="008C4956" w:rsidP="008C4956">
      <w:pPr>
        <w:jc w:val="center"/>
        <w:rPr>
          <w:b/>
        </w:rPr>
      </w:pPr>
      <w:r>
        <w:rPr>
          <w:b/>
        </w:rPr>
        <w:t>Komuna e Podujevës / Opština Podujevo / Municipality of Podujeva</w:t>
      </w:r>
    </w:p>
    <w:p w:rsidR="008C4956" w:rsidRDefault="008C4956" w:rsidP="008C4956">
      <w:pPr>
        <w:jc w:val="center"/>
        <w:rPr>
          <w:b/>
        </w:rPr>
      </w:pPr>
      <w:r>
        <w:rPr>
          <w:b/>
        </w:rPr>
        <w:t>Drejtoria e Bujqësisë, Pylltarisë dhe Zhvillimit  Rural</w:t>
      </w:r>
    </w:p>
    <w:p w:rsidR="00F41C8A" w:rsidRDefault="00F41C8A" w:rsidP="00F41C8A">
      <w:pPr>
        <w:rPr>
          <w:b/>
        </w:rPr>
      </w:pPr>
    </w:p>
    <w:p w:rsidR="008C4956" w:rsidRDefault="008C4956" w:rsidP="00F41C8A">
      <w:pPr>
        <w:rPr>
          <w:b/>
        </w:rPr>
      </w:pPr>
      <w:r>
        <w:rPr>
          <w:b/>
        </w:rPr>
        <w:t>Nr.prot.</w:t>
      </w:r>
      <w:r w:rsidR="00E37A97">
        <w:rPr>
          <w:b/>
        </w:rPr>
        <w:t>12-320/01-0041866/25</w:t>
      </w:r>
      <w:r>
        <w:rPr>
          <w:b/>
        </w:rPr>
        <w:br/>
        <w:t>Datë:</w:t>
      </w:r>
      <w:r w:rsidR="00E37A97">
        <w:rPr>
          <w:b/>
        </w:rPr>
        <w:t>18.07.2025</w:t>
      </w:r>
      <w:bookmarkStart w:id="0" w:name="_GoBack"/>
      <w:bookmarkEnd w:id="0"/>
    </w:p>
    <w:p w:rsidR="008C4956" w:rsidRDefault="008C4956" w:rsidP="008C4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Komisoni për përzgjedhjen e përfi</w:t>
      </w:r>
      <w:r w:rsidR="00BE5CF5">
        <w:rPr>
          <w:sz w:val="22"/>
          <w:szCs w:val="22"/>
        </w:rPr>
        <w:t>tuesëve në projektin “Furnizim me pajisje për pemëtari”</w:t>
      </w:r>
      <w:r>
        <w:rPr>
          <w:sz w:val="22"/>
          <w:szCs w:val="22"/>
        </w:rPr>
        <w:t xml:space="preserve">, i formuar konform Vendimit nr. </w:t>
      </w:r>
      <w:r>
        <w:rPr>
          <w:b/>
          <w:sz w:val="22"/>
          <w:szCs w:val="22"/>
        </w:rPr>
        <w:t>02-020/04-</w:t>
      </w:r>
      <w:r w:rsidR="00F41C8A">
        <w:rPr>
          <w:b/>
          <w:sz w:val="22"/>
          <w:szCs w:val="22"/>
        </w:rPr>
        <w:t>00</w:t>
      </w:r>
      <w:r w:rsidR="009047D5">
        <w:rPr>
          <w:b/>
          <w:sz w:val="22"/>
          <w:szCs w:val="22"/>
        </w:rPr>
        <w:t>23127</w:t>
      </w:r>
      <w:r w:rsidR="00F41C8A">
        <w:rPr>
          <w:b/>
          <w:sz w:val="22"/>
          <w:szCs w:val="22"/>
        </w:rPr>
        <w:t xml:space="preserve">/25 </w:t>
      </w:r>
      <w:r>
        <w:rPr>
          <w:sz w:val="22"/>
          <w:szCs w:val="22"/>
        </w:rPr>
        <w:t xml:space="preserve"> të datës </w:t>
      </w:r>
      <w:r w:rsidR="009047D5">
        <w:rPr>
          <w:b/>
          <w:sz w:val="22"/>
          <w:szCs w:val="22"/>
        </w:rPr>
        <w:t>25.04</w:t>
      </w:r>
      <w:r w:rsidR="00F41C8A">
        <w:rPr>
          <w:b/>
          <w:sz w:val="22"/>
          <w:szCs w:val="22"/>
        </w:rPr>
        <w:t>.2025</w:t>
      </w:r>
      <w:r>
        <w:rPr>
          <w:sz w:val="22"/>
          <w:szCs w:val="22"/>
        </w:rPr>
        <w:t xml:space="preserve"> , duke u bazuar në Rregulloren nr. </w:t>
      </w:r>
      <w:r>
        <w:rPr>
          <w:b/>
          <w:sz w:val="22"/>
          <w:szCs w:val="22"/>
        </w:rPr>
        <w:t>01-016/01-0030667/22</w:t>
      </w:r>
      <w:r>
        <w:rPr>
          <w:sz w:val="22"/>
          <w:szCs w:val="22"/>
        </w:rPr>
        <w:t xml:space="preserve"> të datës </w:t>
      </w:r>
      <w:r>
        <w:rPr>
          <w:b/>
          <w:sz w:val="22"/>
          <w:szCs w:val="22"/>
        </w:rPr>
        <w:t>29.04.2022</w:t>
      </w:r>
      <w:r>
        <w:rPr>
          <w:sz w:val="22"/>
          <w:szCs w:val="22"/>
        </w:rPr>
        <w:t xml:space="preserve">, pasi shqyrtoi të gjitha aplikacionet e pranuara sipas thirrjes publike nr. </w:t>
      </w:r>
      <w:r>
        <w:rPr>
          <w:b/>
          <w:sz w:val="22"/>
          <w:szCs w:val="22"/>
        </w:rPr>
        <w:t>12-320/01-</w:t>
      </w:r>
      <w:r w:rsidR="00BE5CF5">
        <w:rPr>
          <w:b/>
          <w:sz w:val="22"/>
          <w:szCs w:val="22"/>
        </w:rPr>
        <w:t>0018263/25</w:t>
      </w:r>
      <w:r>
        <w:rPr>
          <w:sz w:val="22"/>
          <w:szCs w:val="22"/>
        </w:rPr>
        <w:t xml:space="preserve"> të datës </w:t>
      </w:r>
      <w:r w:rsidR="009047D5">
        <w:rPr>
          <w:b/>
          <w:sz w:val="22"/>
          <w:szCs w:val="22"/>
        </w:rPr>
        <w:t>02.04</w:t>
      </w:r>
      <w:r w:rsidR="00F41C8A">
        <w:rPr>
          <w:b/>
          <w:sz w:val="22"/>
          <w:szCs w:val="22"/>
        </w:rPr>
        <w:t>.2025</w:t>
      </w:r>
      <w:r>
        <w:rPr>
          <w:sz w:val="22"/>
          <w:szCs w:val="22"/>
        </w:rPr>
        <w:t xml:space="preserve"> për përkrahjen e fermerëve me </w:t>
      </w:r>
      <w:r w:rsidR="009047D5">
        <w:rPr>
          <w:sz w:val="22"/>
          <w:szCs w:val="22"/>
        </w:rPr>
        <w:t>pajisje për pemëtari.</w:t>
      </w:r>
    </w:p>
    <w:p w:rsidR="008C4956" w:rsidRDefault="008C4956" w:rsidP="008C4956">
      <w:pPr>
        <w:rPr>
          <w:b/>
        </w:rPr>
      </w:pPr>
    </w:p>
    <w:p w:rsidR="008C4956" w:rsidRDefault="008C4956" w:rsidP="008C4956">
      <w:pPr>
        <w:jc w:val="center"/>
        <w:rPr>
          <w:b/>
        </w:rPr>
      </w:pPr>
      <w:r>
        <w:rPr>
          <w:b/>
        </w:rPr>
        <w:t xml:space="preserve">LISTA </w:t>
      </w:r>
      <w:r w:rsidR="003179E2">
        <w:rPr>
          <w:b/>
        </w:rPr>
        <w:t xml:space="preserve">PËRFUNDIMTARE E APLIKUESËVE TË PËRZGJEDHUR PËR IMPLEMENTIMIN </w:t>
      </w:r>
      <w:r>
        <w:rPr>
          <w:b/>
        </w:rPr>
        <w:t xml:space="preserve">E PROJEKTIT: </w:t>
      </w:r>
    </w:p>
    <w:p w:rsidR="00BE5CF5" w:rsidRDefault="00BE5CF5" w:rsidP="00BE5CF5">
      <w:pPr>
        <w:jc w:val="center"/>
        <w:rPr>
          <w:b/>
        </w:rPr>
      </w:pPr>
      <w:r>
        <w:rPr>
          <w:b/>
        </w:rPr>
        <w:t>“F</w:t>
      </w:r>
      <w:r w:rsidR="00D4419F">
        <w:rPr>
          <w:b/>
        </w:rPr>
        <w:t>URNIZIM ME PAJISJE PËR PEMËTARI</w:t>
      </w:r>
      <w:r w:rsidR="008C4956">
        <w:rPr>
          <w:b/>
        </w:rPr>
        <w:t>”</w:t>
      </w:r>
    </w:p>
    <w:p w:rsidR="00D4419F" w:rsidRDefault="00D4419F" w:rsidP="00BE5CF5">
      <w:pPr>
        <w:jc w:val="center"/>
        <w:rPr>
          <w:b/>
        </w:rPr>
      </w:pPr>
    </w:p>
    <w:p w:rsidR="00BE5CF5" w:rsidRPr="009047D5" w:rsidRDefault="00D4419F" w:rsidP="008C4956">
      <w:pPr>
        <w:pStyle w:val="ListParagraph"/>
        <w:numPr>
          <w:ilvl w:val="0"/>
          <w:numId w:val="1"/>
        </w:numPr>
        <w:rPr>
          <w:b/>
        </w:rPr>
      </w:pPr>
      <w:r w:rsidRPr="00D4419F">
        <w:rPr>
          <w:b/>
        </w:rPr>
        <w:t xml:space="preserve">Lista </w:t>
      </w:r>
      <w:r w:rsidR="009047D5">
        <w:rPr>
          <w:b/>
        </w:rPr>
        <w:t>e përfituesëve-S</w:t>
      </w:r>
      <w:r w:rsidRPr="00D4419F">
        <w:rPr>
          <w:b/>
        </w:rPr>
        <w:t>përkatëse</w:t>
      </w:r>
    </w:p>
    <w:tbl>
      <w:tblPr>
        <w:tblpPr w:leftFromText="180" w:rightFromText="180" w:vertAnchor="text" w:horzAnchor="margin" w:tblpXSpec="center" w:tblpY="105"/>
        <w:tblW w:w="8388" w:type="dxa"/>
        <w:tblLook w:val="04A0" w:firstRow="1" w:lastRow="0" w:firstColumn="1" w:lastColumn="0" w:noHBand="0" w:noVBand="1"/>
      </w:tblPr>
      <w:tblGrid>
        <w:gridCol w:w="460"/>
        <w:gridCol w:w="4598"/>
        <w:gridCol w:w="2070"/>
        <w:gridCol w:w="1260"/>
      </w:tblGrid>
      <w:tr w:rsidR="00D4419F" w:rsidRPr="00D4419F" w:rsidTr="005045E1">
        <w:trPr>
          <w:trHeight w:val="690"/>
        </w:trPr>
        <w:tc>
          <w:tcPr>
            <w:tcW w:w="4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:rsidR="00D4419F" w:rsidRPr="00D4419F" w:rsidRDefault="00D4419F" w:rsidP="00D4419F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  <w:r w:rsidRPr="00D441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  <w:t>Nr</w:t>
            </w:r>
          </w:p>
        </w:tc>
        <w:tc>
          <w:tcPr>
            <w:tcW w:w="4598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:rsidR="00D4419F" w:rsidRPr="00D4419F" w:rsidRDefault="00D4419F" w:rsidP="00D4419F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  <w:r w:rsidRPr="00D441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  <w:t>Emri dhe mbiemri</w:t>
            </w:r>
          </w:p>
        </w:tc>
        <w:tc>
          <w:tcPr>
            <w:tcW w:w="207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:rsidR="00D4419F" w:rsidRPr="00D4419F" w:rsidRDefault="00D4419F" w:rsidP="00D4419F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  <w:r w:rsidRPr="00D441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  <w:t>Vendbanimi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4419F" w:rsidRPr="00D4419F" w:rsidRDefault="00D4419F" w:rsidP="00D4419F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  <w:r w:rsidRPr="00D441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  <w:t>TOTAL</w:t>
            </w:r>
          </w:p>
        </w:tc>
      </w:tr>
      <w:tr w:rsidR="00D4419F" w:rsidRPr="00D4419F" w:rsidTr="005045E1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D4419F">
              <w:rPr>
                <w:rFonts w:eastAsia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419F">
              <w:rPr>
                <w:rFonts w:eastAsia="Times New Roman"/>
                <w:sz w:val="22"/>
                <w:szCs w:val="22"/>
                <w:lang w:val="en-US"/>
              </w:rPr>
              <w:t>Gani Zeneli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419F">
              <w:rPr>
                <w:rFonts w:eastAsia="Times New Roman"/>
                <w:sz w:val="22"/>
                <w:szCs w:val="22"/>
                <w:lang w:val="en-US"/>
              </w:rPr>
              <w:t>Podujevë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D4419F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65</w:t>
            </w:r>
          </w:p>
        </w:tc>
      </w:tr>
      <w:tr w:rsidR="00D4419F" w:rsidRPr="00D4419F" w:rsidTr="005045E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D4419F">
              <w:rPr>
                <w:rFonts w:eastAsia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419F">
              <w:rPr>
                <w:rFonts w:eastAsia="Times New Roman"/>
                <w:sz w:val="22"/>
                <w:szCs w:val="22"/>
                <w:lang w:val="en-US"/>
              </w:rPr>
              <w:t>Hava Sadiku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419F">
              <w:rPr>
                <w:rFonts w:eastAsia="Times New Roman"/>
                <w:sz w:val="22"/>
                <w:szCs w:val="22"/>
                <w:lang w:val="en-US"/>
              </w:rPr>
              <w:t>Revuq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D4419F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65</w:t>
            </w:r>
          </w:p>
        </w:tc>
      </w:tr>
      <w:tr w:rsidR="00D4419F" w:rsidRPr="00D4419F" w:rsidTr="005045E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D4419F">
              <w:rPr>
                <w:rFonts w:eastAsia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419F">
              <w:rPr>
                <w:rFonts w:eastAsia="Times New Roman"/>
                <w:sz w:val="22"/>
                <w:szCs w:val="22"/>
                <w:lang w:val="en-US"/>
              </w:rPr>
              <w:t>Berat Sheqiri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419F">
              <w:rPr>
                <w:rFonts w:eastAsia="Times New Roman"/>
                <w:sz w:val="22"/>
                <w:szCs w:val="22"/>
                <w:lang w:val="en-US"/>
              </w:rPr>
              <w:t>Halabak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D4419F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60</w:t>
            </w:r>
          </w:p>
        </w:tc>
      </w:tr>
      <w:tr w:rsidR="00D4419F" w:rsidRPr="00D4419F" w:rsidTr="005045E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D4419F">
              <w:rPr>
                <w:rFonts w:eastAsia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419F">
              <w:rPr>
                <w:rFonts w:eastAsia="Times New Roman"/>
                <w:sz w:val="22"/>
                <w:szCs w:val="22"/>
                <w:lang w:val="en-US"/>
              </w:rPr>
              <w:t>Imer Krasniqi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419F">
              <w:rPr>
                <w:rFonts w:eastAsia="Times New Roman"/>
                <w:sz w:val="22"/>
                <w:szCs w:val="22"/>
                <w:lang w:val="en-US"/>
              </w:rPr>
              <w:t>Majac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D4419F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60</w:t>
            </w:r>
          </w:p>
        </w:tc>
      </w:tr>
      <w:tr w:rsidR="00D4419F" w:rsidRPr="00D4419F" w:rsidTr="005045E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D4419F">
              <w:rPr>
                <w:rFonts w:eastAsia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419F">
              <w:rPr>
                <w:rFonts w:eastAsia="Times New Roman"/>
                <w:sz w:val="22"/>
                <w:szCs w:val="22"/>
                <w:lang w:val="en-US"/>
              </w:rPr>
              <w:t>Shyhrete Svarça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419F">
              <w:rPr>
                <w:rFonts w:eastAsia="Times New Roman"/>
                <w:sz w:val="22"/>
                <w:szCs w:val="22"/>
                <w:lang w:val="en-US"/>
              </w:rPr>
              <w:t>Bellopojë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D4419F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55</w:t>
            </w:r>
          </w:p>
        </w:tc>
      </w:tr>
      <w:tr w:rsidR="00D4419F" w:rsidRPr="00D4419F" w:rsidTr="005045E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D4419F">
              <w:rPr>
                <w:rFonts w:eastAsia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419F">
              <w:rPr>
                <w:rFonts w:eastAsia="Times New Roman"/>
                <w:sz w:val="22"/>
                <w:szCs w:val="22"/>
                <w:lang w:val="en-US"/>
              </w:rPr>
              <w:t>Albert Abdullahu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419F">
              <w:rPr>
                <w:rFonts w:eastAsia="Times New Roman"/>
                <w:sz w:val="22"/>
                <w:szCs w:val="22"/>
                <w:lang w:val="en-US"/>
              </w:rPr>
              <w:t>Bradash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D4419F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50</w:t>
            </w:r>
          </w:p>
        </w:tc>
      </w:tr>
      <w:tr w:rsidR="00D4419F" w:rsidRPr="00D4419F" w:rsidTr="005045E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D4419F">
              <w:rPr>
                <w:rFonts w:eastAsia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419F">
              <w:rPr>
                <w:rFonts w:eastAsia="Times New Roman"/>
                <w:sz w:val="22"/>
                <w:szCs w:val="22"/>
                <w:lang w:val="en-US"/>
              </w:rPr>
              <w:t>Bejtush Mexhuani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419F">
              <w:rPr>
                <w:rFonts w:eastAsia="Times New Roman"/>
                <w:sz w:val="22"/>
                <w:szCs w:val="22"/>
                <w:lang w:val="en-US"/>
              </w:rPr>
              <w:t>Dumosh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D4419F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50</w:t>
            </w:r>
          </w:p>
        </w:tc>
      </w:tr>
      <w:tr w:rsidR="00D4419F" w:rsidRPr="00D4419F" w:rsidTr="005045E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D4419F">
              <w:rPr>
                <w:rFonts w:eastAsia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419F">
              <w:rPr>
                <w:rFonts w:eastAsia="Times New Roman"/>
                <w:sz w:val="22"/>
                <w:szCs w:val="22"/>
                <w:lang w:val="en-US"/>
              </w:rPr>
              <w:t>Elda Çitaku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419F">
              <w:rPr>
                <w:rFonts w:eastAsia="Times New Roman"/>
                <w:sz w:val="22"/>
                <w:szCs w:val="22"/>
                <w:lang w:val="en-US"/>
              </w:rPr>
              <w:t>Bajçinë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D4419F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45</w:t>
            </w:r>
          </w:p>
        </w:tc>
      </w:tr>
      <w:tr w:rsidR="00D4419F" w:rsidRPr="00D4419F" w:rsidTr="005045E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D4419F">
              <w:rPr>
                <w:rFonts w:eastAsia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419F">
              <w:rPr>
                <w:rFonts w:eastAsia="Times New Roman"/>
                <w:sz w:val="22"/>
                <w:szCs w:val="22"/>
                <w:lang w:val="en-US"/>
              </w:rPr>
              <w:t>Fahri Uka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419F">
              <w:rPr>
                <w:rFonts w:eastAsia="Times New Roman"/>
                <w:sz w:val="22"/>
                <w:szCs w:val="22"/>
                <w:lang w:val="en-US"/>
              </w:rPr>
              <w:t>Dumnicë e Epërme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D4419F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45</w:t>
            </w:r>
          </w:p>
        </w:tc>
      </w:tr>
      <w:tr w:rsidR="00D4419F" w:rsidRPr="00D4419F" w:rsidTr="005045E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D4419F">
              <w:rPr>
                <w:rFonts w:eastAsia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419F">
              <w:rPr>
                <w:rFonts w:eastAsia="Times New Roman"/>
                <w:sz w:val="22"/>
                <w:szCs w:val="22"/>
                <w:lang w:val="en-US"/>
              </w:rPr>
              <w:t>Bahtir Bajgora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419F">
              <w:rPr>
                <w:rFonts w:eastAsia="Times New Roman"/>
                <w:sz w:val="22"/>
                <w:szCs w:val="22"/>
                <w:lang w:val="en-US"/>
              </w:rPr>
              <w:t>Heticë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D4419F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45</w:t>
            </w:r>
          </w:p>
        </w:tc>
      </w:tr>
      <w:tr w:rsidR="00D4419F" w:rsidRPr="00D4419F" w:rsidTr="005045E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D4419F">
              <w:rPr>
                <w:rFonts w:eastAsia="Times New Roman"/>
                <w:sz w:val="22"/>
                <w:szCs w:val="22"/>
                <w:lang w:val="en-US"/>
              </w:rPr>
              <w:t>11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419F">
              <w:rPr>
                <w:rFonts w:eastAsia="Times New Roman"/>
                <w:sz w:val="22"/>
                <w:szCs w:val="22"/>
                <w:lang w:val="en-US"/>
              </w:rPr>
              <w:t>Abedin Llalloshi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419F">
              <w:rPr>
                <w:rFonts w:eastAsia="Times New Roman"/>
                <w:sz w:val="22"/>
                <w:szCs w:val="22"/>
                <w:lang w:val="en-US"/>
              </w:rPr>
              <w:t>Heticë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D4419F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45</w:t>
            </w:r>
          </w:p>
        </w:tc>
      </w:tr>
      <w:tr w:rsidR="00D4419F" w:rsidRPr="00D4419F" w:rsidTr="005045E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D4419F">
              <w:rPr>
                <w:rFonts w:eastAsia="Times New Roman"/>
                <w:sz w:val="22"/>
                <w:szCs w:val="22"/>
                <w:lang w:val="en-US"/>
              </w:rPr>
              <w:t>12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419F">
              <w:rPr>
                <w:rFonts w:eastAsia="Times New Roman"/>
                <w:sz w:val="22"/>
                <w:szCs w:val="22"/>
                <w:lang w:val="en-US"/>
              </w:rPr>
              <w:t>Hysen Maqani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419F">
              <w:rPr>
                <w:rFonts w:eastAsia="Times New Roman"/>
                <w:sz w:val="22"/>
                <w:szCs w:val="22"/>
                <w:lang w:val="en-US"/>
              </w:rPr>
              <w:t>Heticë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D4419F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45</w:t>
            </w:r>
          </w:p>
        </w:tc>
      </w:tr>
      <w:tr w:rsidR="00D4419F" w:rsidRPr="00D4419F" w:rsidTr="005045E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D4419F">
              <w:rPr>
                <w:rFonts w:eastAsia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419F">
              <w:rPr>
                <w:rFonts w:eastAsia="Times New Roman"/>
                <w:sz w:val="22"/>
                <w:szCs w:val="22"/>
                <w:lang w:val="en-US"/>
              </w:rPr>
              <w:t>Xhevahir Ajeti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419F">
              <w:rPr>
                <w:rFonts w:eastAsia="Times New Roman"/>
                <w:sz w:val="22"/>
                <w:szCs w:val="22"/>
                <w:lang w:val="en-US"/>
              </w:rPr>
              <w:t>Orllan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D4419F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45</w:t>
            </w:r>
          </w:p>
        </w:tc>
      </w:tr>
      <w:tr w:rsidR="00D4419F" w:rsidRPr="00D4419F" w:rsidTr="005045E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D4419F">
              <w:rPr>
                <w:rFonts w:eastAsia="Times New Roman"/>
                <w:sz w:val="22"/>
                <w:szCs w:val="22"/>
                <w:lang w:val="en-US"/>
              </w:rPr>
              <w:t>14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419F">
              <w:rPr>
                <w:rFonts w:eastAsia="Times New Roman"/>
                <w:sz w:val="22"/>
                <w:szCs w:val="22"/>
                <w:lang w:val="en-US"/>
              </w:rPr>
              <w:t>Arta Latifi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419F">
              <w:rPr>
                <w:rFonts w:eastAsia="Times New Roman"/>
                <w:sz w:val="22"/>
                <w:szCs w:val="22"/>
                <w:lang w:val="en-US"/>
              </w:rPr>
              <w:t>Podujevë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D4419F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45</w:t>
            </w:r>
          </w:p>
        </w:tc>
      </w:tr>
      <w:tr w:rsidR="00D4419F" w:rsidRPr="00D4419F" w:rsidTr="005045E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D4419F">
              <w:rPr>
                <w:rFonts w:eastAsia="Times New Roman"/>
                <w:sz w:val="22"/>
                <w:szCs w:val="22"/>
                <w:lang w:val="en-US"/>
              </w:rPr>
              <w:t>15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419F">
              <w:rPr>
                <w:rFonts w:eastAsia="Times New Roman"/>
                <w:sz w:val="22"/>
                <w:szCs w:val="22"/>
                <w:lang w:val="en-US"/>
              </w:rPr>
              <w:t>Leonora Gashi Begolli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419F">
              <w:rPr>
                <w:rFonts w:eastAsia="Times New Roman"/>
                <w:sz w:val="22"/>
                <w:szCs w:val="22"/>
                <w:lang w:val="en-US"/>
              </w:rPr>
              <w:t>Tërrnavë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D4419F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45</w:t>
            </w:r>
          </w:p>
        </w:tc>
      </w:tr>
      <w:tr w:rsidR="00D4419F" w:rsidRPr="00D4419F" w:rsidTr="005045E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D4419F">
              <w:rPr>
                <w:rFonts w:eastAsia="Times New Roman"/>
                <w:sz w:val="22"/>
                <w:szCs w:val="22"/>
                <w:lang w:val="en-US"/>
              </w:rPr>
              <w:t>16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419F">
              <w:rPr>
                <w:rFonts w:eastAsia="Times New Roman"/>
                <w:sz w:val="22"/>
                <w:szCs w:val="22"/>
                <w:lang w:val="en-US"/>
              </w:rPr>
              <w:t>Fatlum Berisha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419F">
              <w:rPr>
                <w:rFonts w:eastAsia="Times New Roman"/>
                <w:sz w:val="22"/>
                <w:szCs w:val="22"/>
                <w:lang w:val="en-US"/>
              </w:rPr>
              <w:t>Kunushec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D4419F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40</w:t>
            </w:r>
          </w:p>
        </w:tc>
      </w:tr>
      <w:tr w:rsidR="00D4419F" w:rsidRPr="00D4419F" w:rsidTr="005045E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D4419F">
              <w:rPr>
                <w:rFonts w:eastAsia="Times New Roman"/>
                <w:sz w:val="22"/>
                <w:szCs w:val="22"/>
                <w:lang w:val="en-US"/>
              </w:rPr>
              <w:t>17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419F">
              <w:rPr>
                <w:rFonts w:eastAsia="Times New Roman"/>
                <w:sz w:val="22"/>
                <w:szCs w:val="22"/>
                <w:lang w:val="en-US"/>
              </w:rPr>
              <w:t>Arsim Mehmeti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419F">
              <w:rPr>
                <w:rFonts w:eastAsia="Times New Roman"/>
                <w:sz w:val="22"/>
                <w:szCs w:val="22"/>
                <w:lang w:val="en-US"/>
              </w:rPr>
              <w:t>Llaushë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D4419F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40</w:t>
            </w:r>
          </w:p>
        </w:tc>
      </w:tr>
      <w:tr w:rsidR="00D4419F" w:rsidRPr="00D4419F" w:rsidTr="005045E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D4419F">
              <w:rPr>
                <w:rFonts w:eastAsia="Times New Roman"/>
                <w:sz w:val="22"/>
                <w:szCs w:val="22"/>
                <w:lang w:val="en-US"/>
              </w:rPr>
              <w:t>18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419F">
              <w:rPr>
                <w:rFonts w:eastAsia="Times New Roman"/>
                <w:sz w:val="22"/>
                <w:szCs w:val="22"/>
                <w:lang w:val="en-US"/>
              </w:rPr>
              <w:t>Arsim Menxhiqi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419F">
              <w:rPr>
                <w:rFonts w:eastAsia="Times New Roman"/>
                <w:sz w:val="22"/>
                <w:szCs w:val="22"/>
                <w:lang w:val="en-US"/>
              </w:rPr>
              <w:t>Podujevë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D4419F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40</w:t>
            </w:r>
          </w:p>
        </w:tc>
      </w:tr>
      <w:tr w:rsidR="00D4419F" w:rsidRPr="00D4419F" w:rsidTr="005045E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D4419F">
              <w:rPr>
                <w:rFonts w:eastAsia="Times New Roman"/>
                <w:sz w:val="22"/>
                <w:szCs w:val="22"/>
                <w:lang w:val="en-US"/>
              </w:rPr>
              <w:t>19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419F">
              <w:rPr>
                <w:rFonts w:eastAsia="Times New Roman"/>
                <w:sz w:val="22"/>
                <w:szCs w:val="22"/>
                <w:lang w:val="en-US"/>
              </w:rPr>
              <w:t>Qerim Hashimi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419F">
              <w:rPr>
                <w:rFonts w:eastAsia="Times New Roman"/>
                <w:sz w:val="22"/>
                <w:szCs w:val="22"/>
                <w:lang w:val="en-US"/>
              </w:rPr>
              <w:t>Podujevë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D4419F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35</w:t>
            </w:r>
          </w:p>
        </w:tc>
      </w:tr>
      <w:tr w:rsidR="00D4419F" w:rsidRPr="00D4419F" w:rsidTr="005045E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D4419F">
              <w:rPr>
                <w:rFonts w:eastAsia="Times New Roman"/>
                <w:sz w:val="22"/>
                <w:szCs w:val="22"/>
                <w:lang w:val="en-US"/>
              </w:rPr>
              <w:t>20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419F">
              <w:rPr>
                <w:rFonts w:eastAsia="Times New Roman"/>
                <w:sz w:val="22"/>
                <w:szCs w:val="22"/>
                <w:lang w:val="en-US"/>
              </w:rPr>
              <w:t>Ekrem Llugaliu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419F">
              <w:rPr>
                <w:rFonts w:eastAsia="Times New Roman"/>
                <w:sz w:val="22"/>
                <w:szCs w:val="22"/>
                <w:lang w:val="en-US"/>
              </w:rPr>
              <w:t>Surkish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D4419F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35</w:t>
            </w:r>
          </w:p>
        </w:tc>
      </w:tr>
      <w:tr w:rsidR="005045E1" w:rsidRPr="00D4419F" w:rsidTr="005045E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E1" w:rsidRPr="00D4419F" w:rsidRDefault="005045E1" w:rsidP="00D4419F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21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E1" w:rsidRPr="00D4419F" w:rsidRDefault="005045E1" w:rsidP="00D4419F">
            <w:pPr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Florim Statovci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E1" w:rsidRPr="00D4419F" w:rsidRDefault="005045E1" w:rsidP="00D4419F">
            <w:pPr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Batllavë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E1" w:rsidRPr="00D4419F" w:rsidRDefault="005045E1" w:rsidP="00D4419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35</w:t>
            </w:r>
          </w:p>
        </w:tc>
      </w:tr>
      <w:tr w:rsidR="00D4419F" w:rsidRPr="00D4419F" w:rsidTr="005045E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5045E1" w:rsidP="00D4419F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lastRenderedPageBreak/>
              <w:t>22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419F">
              <w:rPr>
                <w:rFonts w:eastAsia="Times New Roman"/>
                <w:sz w:val="22"/>
                <w:szCs w:val="22"/>
                <w:lang w:val="en-US"/>
              </w:rPr>
              <w:t>Muhamet Haziri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419F">
              <w:rPr>
                <w:rFonts w:eastAsia="Times New Roman"/>
                <w:sz w:val="22"/>
                <w:szCs w:val="22"/>
                <w:lang w:val="en-US"/>
              </w:rPr>
              <w:t>Bradash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D4419F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30</w:t>
            </w:r>
          </w:p>
        </w:tc>
      </w:tr>
      <w:tr w:rsidR="00D4419F" w:rsidRPr="00D4419F" w:rsidTr="005045E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5045E1" w:rsidP="00D4419F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23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419F">
              <w:rPr>
                <w:rFonts w:eastAsia="Times New Roman"/>
                <w:sz w:val="22"/>
                <w:szCs w:val="22"/>
                <w:lang w:val="en-US"/>
              </w:rPr>
              <w:t>Mustafë Avdullahu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D4419F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Lladoc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D4419F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30</w:t>
            </w:r>
          </w:p>
        </w:tc>
      </w:tr>
      <w:tr w:rsidR="00D4419F" w:rsidRPr="00D4419F" w:rsidTr="005045E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5045E1" w:rsidP="00D4419F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24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419F">
              <w:rPr>
                <w:rFonts w:eastAsia="Times New Roman"/>
                <w:sz w:val="22"/>
                <w:szCs w:val="22"/>
                <w:lang w:val="en-US"/>
              </w:rPr>
              <w:t>Albian Hoxha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419F">
              <w:rPr>
                <w:rFonts w:eastAsia="Times New Roman"/>
                <w:sz w:val="22"/>
                <w:szCs w:val="22"/>
                <w:lang w:val="en-US"/>
              </w:rPr>
              <w:t>Penuhë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D4419F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30</w:t>
            </w:r>
          </w:p>
        </w:tc>
      </w:tr>
      <w:tr w:rsidR="00D4419F" w:rsidRPr="00D4419F" w:rsidTr="005045E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5045E1" w:rsidP="00D4419F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419F">
              <w:rPr>
                <w:rFonts w:eastAsia="Times New Roman"/>
                <w:sz w:val="22"/>
                <w:szCs w:val="22"/>
                <w:lang w:val="en-US"/>
              </w:rPr>
              <w:t>Rasim Xhemajli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D4419F">
              <w:rPr>
                <w:rFonts w:eastAsia="Times New Roman"/>
                <w:sz w:val="22"/>
                <w:szCs w:val="22"/>
                <w:lang w:val="en-US"/>
              </w:rPr>
              <w:t>Peran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D4419F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30</w:t>
            </w:r>
          </w:p>
        </w:tc>
      </w:tr>
      <w:tr w:rsidR="005045E1" w:rsidRPr="00D4419F" w:rsidTr="005045E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E1" w:rsidRDefault="005045E1" w:rsidP="00D4419F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26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E1" w:rsidRPr="00D4419F" w:rsidRDefault="005045E1" w:rsidP="00D4419F">
            <w:pPr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Ajet Syla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E1" w:rsidRPr="00D4419F" w:rsidRDefault="005045E1" w:rsidP="00D4419F">
            <w:pPr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Gllamnik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E1" w:rsidRPr="00D4419F" w:rsidRDefault="005045E1" w:rsidP="00D4419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25</w:t>
            </w:r>
          </w:p>
        </w:tc>
      </w:tr>
      <w:tr w:rsidR="005045E1" w:rsidRPr="00D4419F" w:rsidTr="005045E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E1" w:rsidRDefault="005045E1" w:rsidP="00D4419F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27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E1" w:rsidRDefault="005045E1" w:rsidP="00D4419F">
            <w:pPr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Agron Llumnica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E1" w:rsidRDefault="005045E1" w:rsidP="00D4419F">
            <w:pPr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Bellopojë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5E1" w:rsidRDefault="005045E1" w:rsidP="00D4419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20</w:t>
            </w:r>
          </w:p>
        </w:tc>
      </w:tr>
      <w:tr w:rsidR="005045E1" w:rsidRPr="00D4419F" w:rsidTr="005045E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E1" w:rsidRPr="00D4419F" w:rsidRDefault="00332B7C" w:rsidP="005045E1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28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E1" w:rsidRPr="00D4419F" w:rsidRDefault="005045E1" w:rsidP="005045E1">
            <w:pPr>
              <w:rPr>
                <w:rFonts w:eastAsia="Times New Roman"/>
                <w:lang w:val="en-US"/>
              </w:rPr>
            </w:pPr>
            <w:r w:rsidRPr="009047D5">
              <w:rPr>
                <w:rFonts w:eastAsia="Times New Roman"/>
                <w:lang w:val="en-US"/>
              </w:rPr>
              <w:t>Ndërmarrja Publike Lokale Eko Llapi SH.A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E1" w:rsidRPr="00D4419F" w:rsidRDefault="005045E1" w:rsidP="005045E1">
            <w:pPr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Podujevë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E1" w:rsidRPr="00D4419F" w:rsidRDefault="005045E1" w:rsidP="005045E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</w:tr>
    </w:tbl>
    <w:p w:rsidR="00D4419F" w:rsidRDefault="00D4419F" w:rsidP="008C4956"/>
    <w:p w:rsidR="005045E1" w:rsidRDefault="005045E1" w:rsidP="005045E1">
      <w:pPr>
        <w:tabs>
          <w:tab w:val="left" w:pos="2835"/>
        </w:tabs>
      </w:pPr>
      <w:r>
        <w:tab/>
      </w:r>
    </w:p>
    <w:p w:rsidR="005045E1" w:rsidRDefault="005045E1" w:rsidP="005045E1">
      <w:pPr>
        <w:tabs>
          <w:tab w:val="left" w:pos="2835"/>
        </w:tabs>
      </w:pPr>
    </w:p>
    <w:p w:rsidR="00D4419F" w:rsidRDefault="00D4419F" w:rsidP="008C4956"/>
    <w:p w:rsidR="009047D5" w:rsidRPr="009047D5" w:rsidRDefault="00D4419F" w:rsidP="009047D5">
      <w:pPr>
        <w:pStyle w:val="ListParagraph"/>
        <w:numPr>
          <w:ilvl w:val="0"/>
          <w:numId w:val="1"/>
        </w:numPr>
        <w:spacing w:line="360" w:lineRule="auto"/>
      </w:pPr>
      <w:r w:rsidRPr="00D4419F">
        <w:rPr>
          <w:b/>
        </w:rPr>
        <w:t xml:space="preserve">Lista </w:t>
      </w:r>
      <w:r w:rsidR="009047D5">
        <w:rPr>
          <w:b/>
        </w:rPr>
        <w:t>e përfituesëve - G</w:t>
      </w:r>
      <w:r w:rsidRPr="00D4419F">
        <w:rPr>
          <w:b/>
        </w:rPr>
        <w:t>ërshërë</w:t>
      </w:r>
      <w:r w:rsidR="009047D5">
        <w:rPr>
          <w:b/>
        </w:rPr>
        <w:t xml:space="preserve"> për krasitje</w:t>
      </w:r>
      <w:r w:rsidRPr="00D4419F">
        <w:rPr>
          <w:b/>
        </w:rPr>
        <w:t xml:space="preserve"> me bateri</w:t>
      </w:r>
    </w:p>
    <w:tbl>
      <w:tblPr>
        <w:tblW w:w="8333" w:type="dxa"/>
        <w:tblInd w:w="558" w:type="dxa"/>
        <w:tblLook w:val="04A0" w:firstRow="1" w:lastRow="0" w:firstColumn="1" w:lastColumn="0" w:noHBand="0" w:noVBand="1"/>
      </w:tblPr>
      <w:tblGrid>
        <w:gridCol w:w="456"/>
        <w:gridCol w:w="4494"/>
        <w:gridCol w:w="1703"/>
        <w:gridCol w:w="1680"/>
      </w:tblGrid>
      <w:tr w:rsidR="009047D5" w:rsidRPr="00D4419F" w:rsidTr="009047D5">
        <w:trPr>
          <w:trHeight w:val="315"/>
        </w:trPr>
        <w:tc>
          <w:tcPr>
            <w:tcW w:w="456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D4419F" w:rsidRPr="00D4419F" w:rsidRDefault="00D4419F" w:rsidP="009047D5">
            <w:pPr>
              <w:spacing w:line="36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  <w:r w:rsidRPr="00D441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  <w:t>Nr</w:t>
            </w:r>
          </w:p>
        </w:tc>
        <w:tc>
          <w:tcPr>
            <w:tcW w:w="4494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D4419F" w:rsidRPr="00D4419F" w:rsidRDefault="00D4419F" w:rsidP="009047D5">
            <w:pPr>
              <w:spacing w:line="36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  <w:r w:rsidRPr="00D441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  <w:t>Emri dhe mbiemri</w:t>
            </w:r>
          </w:p>
        </w:tc>
        <w:tc>
          <w:tcPr>
            <w:tcW w:w="1703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D4419F" w:rsidRPr="00D4419F" w:rsidRDefault="00D4419F" w:rsidP="009047D5">
            <w:pPr>
              <w:spacing w:line="36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  <w:r w:rsidRPr="00D441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  <w:t>Vendbanimi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4419F" w:rsidRPr="00D4419F" w:rsidRDefault="00D4419F" w:rsidP="009047D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  <w:r w:rsidRPr="00D441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  <w:t>TOTAL</w:t>
            </w:r>
          </w:p>
        </w:tc>
      </w:tr>
      <w:tr w:rsidR="00D4419F" w:rsidRPr="00D4419F" w:rsidTr="009047D5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lang w:val="en-US"/>
              </w:rPr>
            </w:pPr>
            <w:r w:rsidRPr="00D4419F">
              <w:rPr>
                <w:rFonts w:eastAsia="Times New Roman"/>
                <w:lang w:val="en-US"/>
              </w:rPr>
              <w:t>Qefsere Gashi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color w:val="000000"/>
                <w:lang w:val="en-US"/>
              </w:rPr>
            </w:pPr>
            <w:r w:rsidRPr="00D4419F">
              <w:rPr>
                <w:rFonts w:eastAsia="Times New Roman"/>
                <w:color w:val="000000"/>
                <w:lang w:val="en-US"/>
              </w:rPr>
              <w:t>Dobërdol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D4419F">
              <w:rPr>
                <w:rFonts w:eastAsia="Times New Roman"/>
                <w:color w:val="000000"/>
                <w:lang w:val="en-US"/>
              </w:rPr>
              <w:t>70</w:t>
            </w:r>
          </w:p>
        </w:tc>
      </w:tr>
      <w:tr w:rsidR="00D4419F" w:rsidRPr="00D4419F" w:rsidTr="009047D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lang w:val="en-US"/>
              </w:rPr>
            </w:pPr>
            <w:r w:rsidRPr="00D4419F">
              <w:rPr>
                <w:rFonts w:eastAsia="Times New Roman"/>
                <w:lang w:val="en-US"/>
              </w:rPr>
              <w:t>Ibrahim Halili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color w:val="000000"/>
                <w:lang w:val="en-US"/>
              </w:rPr>
            </w:pPr>
            <w:r w:rsidRPr="00D4419F">
              <w:rPr>
                <w:rFonts w:eastAsia="Times New Roman"/>
                <w:color w:val="000000"/>
                <w:lang w:val="en-US"/>
              </w:rPr>
              <w:t>Miroc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D4419F">
              <w:rPr>
                <w:rFonts w:eastAsia="Times New Roman"/>
                <w:color w:val="000000"/>
                <w:lang w:val="en-US"/>
              </w:rPr>
              <w:t>65</w:t>
            </w:r>
          </w:p>
        </w:tc>
      </w:tr>
      <w:tr w:rsidR="00D4419F" w:rsidRPr="00D4419F" w:rsidTr="009047D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lang w:val="en-US"/>
              </w:rPr>
            </w:pPr>
            <w:r w:rsidRPr="00D4419F">
              <w:rPr>
                <w:rFonts w:eastAsia="Times New Roman"/>
                <w:lang w:val="en-US"/>
              </w:rPr>
              <w:t>Hajriz Kosumi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color w:val="000000"/>
                <w:lang w:val="en-US"/>
              </w:rPr>
            </w:pPr>
            <w:r w:rsidRPr="00D4419F">
              <w:rPr>
                <w:rFonts w:eastAsia="Times New Roman"/>
                <w:color w:val="000000"/>
                <w:lang w:val="en-US"/>
              </w:rPr>
              <w:t>Bajçinë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D4419F">
              <w:rPr>
                <w:rFonts w:eastAsia="Times New Roman"/>
                <w:color w:val="000000"/>
                <w:lang w:val="en-US"/>
              </w:rPr>
              <w:t>50</w:t>
            </w:r>
          </w:p>
        </w:tc>
      </w:tr>
      <w:tr w:rsidR="00D4419F" w:rsidRPr="00D4419F" w:rsidTr="009047D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9F" w:rsidRPr="00D4419F" w:rsidRDefault="00D4419F" w:rsidP="00D4419F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lang w:val="en-US"/>
              </w:rPr>
            </w:pPr>
            <w:r w:rsidRPr="00D4419F">
              <w:rPr>
                <w:rFonts w:eastAsia="Times New Roman"/>
                <w:lang w:val="en-US"/>
              </w:rPr>
              <w:t>Endrit Bajgora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color w:val="000000"/>
                <w:lang w:val="en-US"/>
              </w:rPr>
            </w:pPr>
            <w:r w:rsidRPr="00D4419F">
              <w:rPr>
                <w:rFonts w:eastAsia="Times New Roman"/>
                <w:color w:val="000000"/>
                <w:lang w:val="en-US"/>
              </w:rPr>
              <w:t>Dobratin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D4419F">
              <w:rPr>
                <w:rFonts w:eastAsia="Times New Roman"/>
                <w:color w:val="000000"/>
                <w:lang w:val="en-US"/>
              </w:rPr>
              <w:t>50</w:t>
            </w:r>
          </w:p>
        </w:tc>
      </w:tr>
      <w:tr w:rsidR="00D4419F" w:rsidRPr="00D4419F" w:rsidTr="009047D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9F" w:rsidRPr="00D4419F" w:rsidRDefault="00D4419F" w:rsidP="00D4419F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5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lang w:val="en-US"/>
              </w:rPr>
            </w:pPr>
            <w:r w:rsidRPr="00D4419F">
              <w:rPr>
                <w:rFonts w:eastAsia="Times New Roman"/>
                <w:lang w:val="en-US"/>
              </w:rPr>
              <w:t>Hakif Jaha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color w:val="000000"/>
                <w:lang w:val="en-US"/>
              </w:rPr>
            </w:pPr>
            <w:r w:rsidRPr="00D4419F">
              <w:rPr>
                <w:rFonts w:eastAsia="Times New Roman"/>
                <w:color w:val="000000"/>
                <w:lang w:val="en-US"/>
              </w:rPr>
              <w:t>Sfeqël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D4419F">
              <w:rPr>
                <w:rFonts w:eastAsia="Times New Roman"/>
                <w:color w:val="000000"/>
                <w:lang w:val="en-US"/>
              </w:rPr>
              <w:t>45</w:t>
            </w:r>
          </w:p>
        </w:tc>
      </w:tr>
      <w:tr w:rsidR="00D4419F" w:rsidRPr="00D4419F" w:rsidTr="009047D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9F" w:rsidRPr="00D4419F" w:rsidRDefault="00D4419F" w:rsidP="00D4419F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6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lang w:val="en-US"/>
              </w:rPr>
            </w:pPr>
            <w:r w:rsidRPr="00D4419F">
              <w:rPr>
                <w:rFonts w:eastAsia="Times New Roman"/>
                <w:lang w:val="en-US"/>
              </w:rPr>
              <w:t>Liridon Beselica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color w:val="000000"/>
                <w:lang w:val="en-US"/>
              </w:rPr>
            </w:pPr>
            <w:r w:rsidRPr="00D4419F">
              <w:rPr>
                <w:rFonts w:eastAsia="Times New Roman"/>
                <w:color w:val="000000"/>
                <w:lang w:val="en-US"/>
              </w:rPr>
              <w:t>Podujevë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D4419F">
              <w:rPr>
                <w:rFonts w:eastAsia="Times New Roman"/>
                <w:color w:val="000000"/>
                <w:lang w:val="en-US"/>
              </w:rPr>
              <w:t>45</w:t>
            </w:r>
          </w:p>
        </w:tc>
      </w:tr>
      <w:tr w:rsidR="00D4419F" w:rsidRPr="00D4419F" w:rsidTr="009047D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9F" w:rsidRPr="00D4419F" w:rsidRDefault="00D4419F" w:rsidP="00D4419F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7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lang w:val="en-US"/>
              </w:rPr>
            </w:pPr>
            <w:r w:rsidRPr="00D4419F">
              <w:rPr>
                <w:rFonts w:eastAsia="Times New Roman"/>
                <w:lang w:val="en-US"/>
              </w:rPr>
              <w:t>Shyhrete Bunjaku Ganiu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color w:val="000000"/>
                <w:lang w:val="en-US"/>
              </w:rPr>
            </w:pPr>
            <w:r w:rsidRPr="00D4419F">
              <w:rPr>
                <w:rFonts w:eastAsia="Times New Roman"/>
                <w:color w:val="000000"/>
                <w:lang w:val="en-US"/>
              </w:rPr>
              <w:t>Balloc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D4419F">
              <w:rPr>
                <w:rFonts w:eastAsia="Times New Roman"/>
                <w:color w:val="000000"/>
                <w:lang w:val="en-US"/>
              </w:rPr>
              <w:t>40</w:t>
            </w:r>
          </w:p>
        </w:tc>
      </w:tr>
      <w:tr w:rsidR="00D4419F" w:rsidRPr="00D4419F" w:rsidTr="009047D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9F" w:rsidRPr="00D4419F" w:rsidRDefault="00D4419F" w:rsidP="00D4419F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8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lang w:val="en-US"/>
              </w:rPr>
            </w:pPr>
            <w:r w:rsidRPr="00D4419F">
              <w:rPr>
                <w:rFonts w:eastAsia="Times New Roman"/>
                <w:lang w:val="en-US"/>
              </w:rPr>
              <w:t>Sylejman Sinani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color w:val="000000"/>
                <w:lang w:val="en-US"/>
              </w:rPr>
            </w:pPr>
            <w:r w:rsidRPr="00D4419F">
              <w:rPr>
                <w:rFonts w:eastAsia="Times New Roman"/>
                <w:color w:val="000000"/>
                <w:lang w:val="en-US"/>
              </w:rPr>
              <w:t>Bajçinë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D4419F">
              <w:rPr>
                <w:rFonts w:eastAsia="Times New Roman"/>
                <w:color w:val="000000"/>
                <w:lang w:val="en-US"/>
              </w:rPr>
              <w:t>40</w:t>
            </w:r>
          </w:p>
        </w:tc>
      </w:tr>
      <w:tr w:rsidR="00D4419F" w:rsidRPr="00D4419F" w:rsidTr="009047D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9F" w:rsidRPr="00D4419F" w:rsidRDefault="00D4419F" w:rsidP="00D4419F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9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lang w:val="en-US"/>
              </w:rPr>
            </w:pPr>
            <w:r w:rsidRPr="00D4419F">
              <w:rPr>
                <w:rFonts w:eastAsia="Times New Roman"/>
                <w:lang w:val="en-US"/>
              </w:rPr>
              <w:t>Tevide Uka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color w:val="000000"/>
                <w:lang w:val="en-US"/>
              </w:rPr>
            </w:pPr>
            <w:r w:rsidRPr="00D4419F">
              <w:rPr>
                <w:rFonts w:eastAsia="Times New Roman"/>
                <w:color w:val="000000"/>
                <w:lang w:val="en-US"/>
              </w:rPr>
              <w:t>Podujevë-Dyz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D4419F">
              <w:rPr>
                <w:rFonts w:eastAsia="Times New Roman"/>
                <w:color w:val="000000"/>
                <w:lang w:val="en-US"/>
              </w:rPr>
              <w:t>40</w:t>
            </w:r>
          </w:p>
        </w:tc>
      </w:tr>
      <w:tr w:rsidR="00D4419F" w:rsidRPr="00D4419F" w:rsidTr="009047D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9F" w:rsidRPr="00D4419F" w:rsidRDefault="00D4419F" w:rsidP="00D4419F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10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lang w:val="en-US"/>
              </w:rPr>
            </w:pPr>
            <w:r w:rsidRPr="00D4419F">
              <w:rPr>
                <w:rFonts w:eastAsia="Times New Roman"/>
                <w:lang w:val="en-US"/>
              </w:rPr>
              <w:t>Nazife Gashi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color w:val="000000"/>
                <w:lang w:val="en-US"/>
              </w:rPr>
            </w:pPr>
            <w:r w:rsidRPr="00D4419F">
              <w:rPr>
                <w:rFonts w:eastAsia="Times New Roman"/>
                <w:color w:val="000000"/>
                <w:lang w:val="en-US"/>
              </w:rPr>
              <w:t>Dobërdol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D4419F">
              <w:rPr>
                <w:rFonts w:eastAsia="Times New Roman"/>
                <w:color w:val="000000"/>
                <w:lang w:val="en-US"/>
              </w:rPr>
              <w:t>40</w:t>
            </w:r>
          </w:p>
        </w:tc>
      </w:tr>
      <w:tr w:rsidR="00D4419F" w:rsidRPr="00D4419F" w:rsidTr="009047D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9F" w:rsidRPr="00D4419F" w:rsidRDefault="00D4419F" w:rsidP="00D4419F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11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lang w:val="en-US"/>
              </w:rPr>
            </w:pPr>
            <w:r w:rsidRPr="00D4419F">
              <w:rPr>
                <w:rFonts w:eastAsia="Times New Roman"/>
                <w:lang w:val="en-US"/>
              </w:rPr>
              <w:t>Hysen Maçastena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color w:val="000000"/>
                <w:lang w:val="en-US"/>
              </w:rPr>
            </w:pPr>
            <w:r w:rsidRPr="00D4419F">
              <w:rPr>
                <w:rFonts w:eastAsia="Times New Roman"/>
                <w:color w:val="000000"/>
                <w:lang w:val="en-US"/>
              </w:rPr>
              <w:t>Dumosh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D4419F">
              <w:rPr>
                <w:rFonts w:eastAsia="Times New Roman"/>
                <w:color w:val="000000"/>
                <w:lang w:val="en-US"/>
              </w:rPr>
              <w:t>40</w:t>
            </w:r>
          </w:p>
        </w:tc>
      </w:tr>
      <w:tr w:rsidR="00D4419F" w:rsidRPr="00D4419F" w:rsidTr="009047D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9F" w:rsidRPr="00D4419F" w:rsidRDefault="00D4419F" w:rsidP="00D4419F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12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lang w:val="en-US"/>
              </w:rPr>
            </w:pPr>
            <w:r w:rsidRPr="00D4419F">
              <w:rPr>
                <w:rFonts w:eastAsia="Times New Roman"/>
                <w:lang w:val="en-US"/>
              </w:rPr>
              <w:t>Bedri Jashari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color w:val="000000"/>
                <w:lang w:val="en-US"/>
              </w:rPr>
            </w:pPr>
            <w:r w:rsidRPr="00D4419F">
              <w:rPr>
                <w:rFonts w:eastAsia="Times New Roman"/>
                <w:color w:val="000000"/>
                <w:lang w:val="en-US"/>
              </w:rPr>
              <w:t>Bradash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D4419F">
              <w:rPr>
                <w:rFonts w:eastAsia="Times New Roman"/>
                <w:color w:val="000000"/>
                <w:lang w:val="en-US"/>
              </w:rPr>
              <w:t>35</w:t>
            </w:r>
          </w:p>
        </w:tc>
      </w:tr>
      <w:tr w:rsidR="00D4419F" w:rsidRPr="00D4419F" w:rsidTr="009047D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9F" w:rsidRPr="00D4419F" w:rsidRDefault="00332B7C" w:rsidP="00D4419F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13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lang w:val="en-US"/>
              </w:rPr>
            </w:pPr>
            <w:r w:rsidRPr="00D4419F">
              <w:rPr>
                <w:rFonts w:eastAsia="Times New Roman"/>
                <w:lang w:val="en-US"/>
              </w:rPr>
              <w:t>Isak Rrahmani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color w:val="000000"/>
                <w:lang w:val="en-US"/>
              </w:rPr>
            </w:pPr>
            <w:r w:rsidRPr="00D4419F">
              <w:rPr>
                <w:rFonts w:eastAsia="Times New Roman"/>
                <w:color w:val="000000"/>
                <w:lang w:val="en-US"/>
              </w:rPr>
              <w:t>Lladoc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D4419F">
              <w:rPr>
                <w:rFonts w:eastAsia="Times New Roman"/>
                <w:color w:val="000000"/>
                <w:lang w:val="en-US"/>
              </w:rPr>
              <w:t>30</w:t>
            </w:r>
          </w:p>
        </w:tc>
      </w:tr>
      <w:tr w:rsidR="00D4419F" w:rsidRPr="00D4419F" w:rsidTr="009047D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9F" w:rsidRPr="00D4419F" w:rsidRDefault="00332B7C" w:rsidP="00D4419F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14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lang w:val="en-US"/>
              </w:rPr>
            </w:pPr>
            <w:r w:rsidRPr="00D4419F">
              <w:rPr>
                <w:rFonts w:eastAsia="Times New Roman"/>
                <w:lang w:val="en-US"/>
              </w:rPr>
              <w:t>Emin Hasani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color w:val="000000"/>
                <w:lang w:val="en-US"/>
              </w:rPr>
            </w:pPr>
            <w:r w:rsidRPr="00D4419F">
              <w:rPr>
                <w:rFonts w:eastAsia="Times New Roman"/>
                <w:color w:val="000000"/>
                <w:lang w:val="en-US"/>
              </w:rPr>
              <w:t>Bradash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D4419F">
              <w:rPr>
                <w:rFonts w:eastAsia="Times New Roman"/>
                <w:color w:val="000000"/>
                <w:lang w:val="en-US"/>
              </w:rPr>
              <w:t>30</w:t>
            </w:r>
          </w:p>
        </w:tc>
      </w:tr>
      <w:tr w:rsidR="00D4419F" w:rsidRPr="00D4419F" w:rsidTr="009047D5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9F" w:rsidRPr="00D4419F" w:rsidRDefault="00332B7C" w:rsidP="00D4419F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15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lang w:val="en-US"/>
              </w:rPr>
            </w:pPr>
            <w:r w:rsidRPr="00D4419F">
              <w:rPr>
                <w:rFonts w:eastAsia="Times New Roman"/>
                <w:lang w:val="en-US"/>
              </w:rPr>
              <w:t>Visar Maçastena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rPr>
                <w:rFonts w:eastAsia="Times New Roman"/>
                <w:color w:val="000000"/>
                <w:lang w:val="en-US"/>
              </w:rPr>
            </w:pPr>
            <w:r w:rsidRPr="00D4419F">
              <w:rPr>
                <w:rFonts w:eastAsia="Times New Roman"/>
                <w:color w:val="000000"/>
                <w:lang w:val="en-US"/>
              </w:rPr>
              <w:t>Dumosh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19F" w:rsidRPr="00D4419F" w:rsidRDefault="00D4419F" w:rsidP="00D4419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D4419F">
              <w:rPr>
                <w:rFonts w:eastAsia="Times New Roman"/>
                <w:color w:val="000000"/>
                <w:lang w:val="en-US"/>
              </w:rPr>
              <w:t>20</w:t>
            </w:r>
          </w:p>
        </w:tc>
      </w:tr>
    </w:tbl>
    <w:p w:rsidR="00D4419F" w:rsidRPr="006B2D67" w:rsidRDefault="00D4419F" w:rsidP="006B2D67">
      <w:pPr>
        <w:rPr>
          <w:b/>
        </w:rPr>
      </w:pPr>
    </w:p>
    <w:p w:rsidR="00D4419F" w:rsidRPr="009047D5" w:rsidRDefault="00D4419F" w:rsidP="009047D5">
      <w:pPr>
        <w:rPr>
          <w:b/>
        </w:rPr>
      </w:pPr>
    </w:p>
    <w:p w:rsidR="00D4419F" w:rsidRDefault="00D4419F" w:rsidP="00D4419F">
      <w:pPr>
        <w:pStyle w:val="ListParagraph"/>
      </w:pPr>
    </w:p>
    <w:p w:rsidR="008C4956" w:rsidRDefault="008C4956" w:rsidP="008C49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680"/>
        </w:tabs>
        <w:rPr>
          <w:sz w:val="22"/>
          <w:szCs w:val="22"/>
        </w:rPr>
      </w:pPr>
      <w:r>
        <w:rPr>
          <w:b/>
          <w:i/>
          <w:sz w:val="22"/>
          <w:szCs w:val="22"/>
        </w:rPr>
        <w:t>KËSHILLË JURIDIKE</w:t>
      </w:r>
    </w:p>
    <w:p w:rsidR="008C4956" w:rsidRDefault="008C4956" w:rsidP="008C49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680"/>
        </w:tabs>
        <w:jc w:val="both"/>
        <w:rPr>
          <w:sz w:val="22"/>
          <w:szCs w:val="22"/>
        </w:rPr>
      </w:pPr>
      <w:r>
        <w:rPr>
          <w:sz w:val="22"/>
          <w:szCs w:val="22"/>
        </w:rPr>
        <w:t>Fermerët e pakënaqur me vendimin e komisionit për përzgjedhjen e përfituesve mund të ushtrojn</w:t>
      </w:r>
      <w:r w:rsidR="006E1326">
        <w:rPr>
          <w:sz w:val="22"/>
          <w:szCs w:val="22"/>
        </w:rPr>
        <w:t>ë</w:t>
      </w:r>
      <w:r>
        <w:rPr>
          <w:sz w:val="22"/>
          <w:szCs w:val="22"/>
        </w:rPr>
        <w:t xml:space="preserve"> ankesë te Komisioni për ankesa në kuadër të Komunës në afat kohor prej 5 ditë, nga dita e publikimit të këtij vendimi në tabelën e shpalljeve në Komunë dhe në Web-faqe.</w:t>
      </w:r>
    </w:p>
    <w:p w:rsidR="009047D5" w:rsidRDefault="008C4956" w:rsidP="008C4956">
      <w:pPr>
        <w:tabs>
          <w:tab w:val="left" w:pos="7680"/>
        </w:tabs>
      </w:pPr>
      <w:r>
        <w:tab/>
      </w:r>
    </w:p>
    <w:p w:rsidR="008C4956" w:rsidRDefault="008C4956" w:rsidP="008C4956">
      <w:pPr>
        <w:tabs>
          <w:tab w:val="left" w:pos="7680"/>
        </w:tabs>
      </w:pPr>
      <w:r>
        <w:t xml:space="preserve">                                                                              </w:t>
      </w:r>
    </w:p>
    <w:p w:rsidR="008C4956" w:rsidRDefault="008C4956" w:rsidP="008C4956">
      <w:pPr>
        <w:jc w:val="both"/>
        <w:rPr>
          <w:sz w:val="22"/>
          <w:szCs w:val="22"/>
        </w:rPr>
      </w:pPr>
      <w:r>
        <w:t xml:space="preserve">                                                                          </w:t>
      </w:r>
      <w:r>
        <w:rPr>
          <w:b/>
          <w:sz w:val="22"/>
          <w:szCs w:val="22"/>
        </w:rPr>
        <w:t>Komisoni:</w:t>
      </w:r>
      <w:r>
        <w:br/>
      </w:r>
      <w:r>
        <w:rPr>
          <w:sz w:val="22"/>
          <w:szCs w:val="22"/>
        </w:rPr>
        <w:t xml:space="preserve">                                                                </w:t>
      </w:r>
      <w:r w:rsidR="00D4419F">
        <w:rPr>
          <w:sz w:val="22"/>
          <w:szCs w:val="22"/>
        </w:rPr>
        <w:t xml:space="preserve">                  Hamide Aliu</w:t>
      </w:r>
      <w:r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>kryesues</w:t>
      </w:r>
      <w:r w:rsidR="00D4419F">
        <w:rPr>
          <w:i/>
          <w:sz w:val="22"/>
          <w:szCs w:val="22"/>
        </w:rPr>
        <w:t>e</w:t>
      </w:r>
      <w:r>
        <w:rPr>
          <w:sz w:val="22"/>
          <w:szCs w:val="22"/>
        </w:rPr>
        <w:t xml:space="preserve"> __________________</w:t>
      </w:r>
    </w:p>
    <w:p w:rsidR="008C4956" w:rsidRDefault="008C4956" w:rsidP="008C495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</w:t>
      </w:r>
      <w:r w:rsidR="00D4419F">
        <w:rPr>
          <w:sz w:val="22"/>
          <w:szCs w:val="22"/>
        </w:rPr>
        <w:t xml:space="preserve">                          Behë Govori,</w:t>
      </w:r>
      <w:r>
        <w:rPr>
          <w:sz w:val="22"/>
          <w:szCs w:val="22"/>
        </w:rPr>
        <w:t xml:space="preserve"> </w:t>
      </w:r>
      <w:r w:rsidR="00D4419F">
        <w:rPr>
          <w:i/>
          <w:sz w:val="22"/>
          <w:szCs w:val="22"/>
        </w:rPr>
        <w:t>anëtar</w:t>
      </w:r>
      <w:r>
        <w:rPr>
          <w:sz w:val="22"/>
          <w:szCs w:val="22"/>
        </w:rPr>
        <w:t xml:space="preserve"> ________________________</w:t>
      </w:r>
    </w:p>
    <w:p w:rsidR="00BB3F18" w:rsidRDefault="008C4956">
      <w:r>
        <w:rPr>
          <w:sz w:val="22"/>
          <w:szCs w:val="22"/>
        </w:rPr>
        <w:t xml:space="preserve">                                                                 </w:t>
      </w:r>
      <w:r w:rsidR="00D4419F">
        <w:rPr>
          <w:sz w:val="22"/>
          <w:szCs w:val="22"/>
        </w:rPr>
        <w:t xml:space="preserve">                  Donjeta Fazliu</w:t>
      </w:r>
      <w:r>
        <w:rPr>
          <w:sz w:val="22"/>
          <w:szCs w:val="22"/>
        </w:rPr>
        <w:t xml:space="preserve">, </w:t>
      </w:r>
      <w:r w:rsidR="007965A9">
        <w:rPr>
          <w:i/>
          <w:sz w:val="22"/>
          <w:szCs w:val="22"/>
        </w:rPr>
        <w:t>anëta</w:t>
      </w:r>
      <w:r>
        <w:rPr>
          <w:i/>
          <w:sz w:val="22"/>
          <w:szCs w:val="22"/>
        </w:rPr>
        <w:t>r</w:t>
      </w:r>
      <w:r w:rsidR="007965A9">
        <w:rPr>
          <w:i/>
          <w:sz w:val="22"/>
          <w:szCs w:val="22"/>
        </w:rPr>
        <w:t>e</w:t>
      </w:r>
      <w:r>
        <w:t xml:space="preserve"> ______________________</w:t>
      </w:r>
    </w:p>
    <w:sectPr w:rsidR="00BB3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CFB" w:rsidRDefault="005C2CFB" w:rsidP="00BE5CF5">
      <w:r>
        <w:separator/>
      </w:r>
    </w:p>
  </w:endnote>
  <w:endnote w:type="continuationSeparator" w:id="0">
    <w:p w:rsidR="005C2CFB" w:rsidRDefault="005C2CFB" w:rsidP="00BE5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CFB" w:rsidRDefault="005C2CFB" w:rsidP="00BE5CF5">
      <w:r>
        <w:separator/>
      </w:r>
    </w:p>
  </w:footnote>
  <w:footnote w:type="continuationSeparator" w:id="0">
    <w:p w:rsidR="005C2CFB" w:rsidRDefault="005C2CFB" w:rsidP="00BE5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EF57C6"/>
    <w:multiLevelType w:val="hybridMultilevel"/>
    <w:tmpl w:val="792281FC"/>
    <w:lvl w:ilvl="0" w:tplc="17FC69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56"/>
    <w:rsid w:val="00110609"/>
    <w:rsid w:val="00217116"/>
    <w:rsid w:val="003179E2"/>
    <w:rsid w:val="00332B7C"/>
    <w:rsid w:val="005045E1"/>
    <w:rsid w:val="005C2CFB"/>
    <w:rsid w:val="006B2D67"/>
    <w:rsid w:val="006E1326"/>
    <w:rsid w:val="007965A9"/>
    <w:rsid w:val="008C4956"/>
    <w:rsid w:val="009047D5"/>
    <w:rsid w:val="00BB3F18"/>
    <w:rsid w:val="00BE5CF5"/>
    <w:rsid w:val="00C108EF"/>
    <w:rsid w:val="00D4419F"/>
    <w:rsid w:val="00E37A97"/>
    <w:rsid w:val="00E71E40"/>
    <w:rsid w:val="00F108BA"/>
    <w:rsid w:val="00F4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1B6CD5-EC9F-459A-A301-496B6C72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95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4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BE5CF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E5CF5"/>
    <w:rPr>
      <w:rFonts w:ascii="Times New Roman" w:eastAsia="MS Mincho" w:hAnsi="Times New Roman" w:cs="Times New Roman"/>
      <w:sz w:val="20"/>
      <w:szCs w:val="20"/>
      <w:lang w:val="sq-AL"/>
    </w:rPr>
  </w:style>
  <w:style w:type="character" w:styleId="EndnoteReference">
    <w:name w:val="endnote reference"/>
    <w:basedOn w:val="DefaultParagraphFont"/>
    <w:uiPriority w:val="99"/>
    <w:semiHidden/>
    <w:unhideWhenUsed/>
    <w:rsid w:val="00BE5CF5"/>
    <w:rPr>
      <w:vertAlign w:val="superscript"/>
    </w:rPr>
  </w:style>
  <w:style w:type="paragraph" w:styleId="ListParagraph">
    <w:name w:val="List Paragraph"/>
    <w:basedOn w:val="Normal"/>
    <w:uiPriority w:val="34"/>
    <w:qFormat/>
    <w:rsid w:val="00D441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9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9E2"/>
    <w:rPr>
      <w:rFonts w:ascii="Segoe UI" w:eastAsia="MS Mincho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3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://www.kosovothanksyou.com/img/stema_big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825B3-4C56-4AF6-B60C-E44B3E606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bleona i. musolli</dc:creator>
  <cp:lastModifiedBy>Donjeta Fazliu</cp:lastModifiedBy>
  <cp:revision>2</cp:revision>
  <cp:lastPrinted>2025-08-07T13:31:00Z</cp:lastPrinted>
  <dcterms:created xsi:type="dcterms:W3CDTF">2025-08-08T06:18:00Z</dcterms:created>
  <dcterms:modified xsi:type="dcterms:W3CDTF">2025-08-08T06:18:00Z</dcterms:modified>
</cp:coreProperties>
</file>